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中泰简讯|拾金不昧暖人心</w:t>
      </w: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 xml:space="preserve"> 模拟演练保安全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一 正能量：拾金不昧暖人心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2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15"/>
          <w:sz w:val="28"/>
          <w:szCs w:val="28"/>
          <w:bdr w:val="none" w:color="auto" w:sz="0" w:space="0"/>
        </w:rPr>
        <w:t>7~8月份，在集团各项目涌现出一批拾金不昧的安保队员。岭南天地项目保安员</w:t>
      </w:r>
      <w:r>
        <w:rPr>
          <w:rStyle w:val="5"/>
          <w:rFonts w:hint="eastAsia" w:ascii="仿宋" w:hAnsi="仿宋" w:eastAsia="仿宋" w:cs="仿宋"/>
          <w:spacing w:val="15"/>
          <w:sz w:val="28"/>
          <w:szCs w:val="28"/>
          <w:bdr w:val="none" w:color="auto" w:sz="0" w:space="0"/>
        </w:rPr>
        <w:t>赵永祥、王明</w:t>
      </w:r>
      <w:r>
        <w:rPr>
          <w:rFonts w:hint="eastAsia" w:ascii="仿宋" w:hAnsi="仿宋" w:eastAsia="仿宋" w:cs="仿宋"/>
          <w:spacing w:val="15"/>
          <w:sz w:val="28"/>
          <w:szCs w:val="28"/>
          <w:bdr w:val="none" w:color="auto" w:sz="0" w:space="0"/>
        </w:rPr>
        <w:t>在巡逻期间捡到手机，及时地交到了游客服务中心，并获得了客户单位的公开表</w:t>
      </w:r>
      <w:bookmarkStart w:id="0" w:name="_GoBack"/>
      <w:bookmarkEnd w:id="0"/>
      <w:r>
        <w:rPr>
          <w:rFonts w:hint="eastAsia" w:ascii="仿宋" w:hAnsi="仿宋" w:eastAsia="仿宋" w:cs="仿宋"/>
          <w:spacing w:val="15"/>
          <w:sz w:val="28"/>
          <w:szCs w:val="28"/>
          <w:bdr w:val="none" w:color="auto" w:sz="0" w:space="0"/>
        </w:rPr>
        <w:t>彰。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2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15"/>
          <w:sz w:val="28"/>
          <w:szCs w:val="28"/>
          <w:bdr w:val="none" w:color="auto" w:sz="0" w:space="0"/>
        </w:rPr>
        <w:t>18日，融创茂项目队员</w:t>
      </w:r>
      <w:r>
        <w:rPr>
          <w:rStyle w:val="5"/>
          <w:rFonts w:hint="eastAsia" w:ascii="仿宋" w:hAnsi="仿宋" w:eastAsia="仿宋" w:cs="仿宋"/>
          <w:spacing w:val="15"/>
          <w:sz w:val="28"/>
          <w:szCs w:val="28"/>
          <w:bdr w:val="none" w:color="auto" w:sz="0" w:space="0"/>
        </w:rPr>
        <w:t>王豪</w:t>
      </w:r>
      <w:r>
        <w:rPr>
          <w:rFonts w:hint="eastAsia" w:ascii="仿宋" w:hAnsi="仿宋" w:eastAsia="仿宋" w:cs="仿宋"/>
          <w:spacing w:val="15"/>
          <w:sz w:val="28"/>
          <w:szCs w:val="28"/>
          <w:bdr w:val="none" w:color="auto" w:sz="0" w:space="0"/>
        </w:rPr>
        <w:t>在执勤期间发现有路人将手机遗失在广场，当即上报工作群，同时通知客服台报备如有失主寻找立即联系，队员发现失主手机后面有联系方式便马上和失主取得联系，让失主不要着急前来认领。失主成功找回手机后也对集团的安保人员表示感谢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22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Style w:val="5"/>
          <w:rFonts w:hint="eastAsia" w:ascii="仿宋" w:hAnsi="仿宋" w:eastAsia="仿宋" w:cs="仿宋"/>
          <w:spacing w:val="15"/>
          <w:sz w:val="28"/>
          <w:szCs w:val="28"/>
          <w:bdr w:val="none" w:color="auto" w:sz="0" w:space="0"/>
        </w:rPr>
        <w:t>在现代社会，丢手机是一件特别麻烦的事情，里面不仅有着亲人朋友所有的联系方式，也往往存储着无数重要的资料，丢了手机可能就是寸步难行。拾取一部手机看起来是一件很小的事情，却彰显着一个人干净善良的道德品质。拾金不昧，拾起来的是人品，换回来的是人心，心存善念必有善行，而生活中点滴的善行也将在接下来的人生中逐渐开花结成善果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2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15"/>
          <w:sz w:val="28"/>
          <w:szCs w:val="28"/>
          <w:bdr w:val="none" w:color="auto" w:sz="0" w:space="0"/>
        </w:rPr>
        <w:t>集团保安队员们不仅第一时间发现并拾取了失物，而且还小心保管并积极寻找失主。他们用自己尽职尽责的工作态度和拾金不昧的高尚品德，为客户单位保驾护航，也在举手之间默默传递了社会的温暖，彰显了集团的文化。集团也为拥有这样的员工而自豪骄傲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085340" cy="2781300"/>
            <wp:effectExtent l="0" t="0" r="10160" b="0"/>
            <wp:docPr id="1" name="图片 1" descr="微信图片_2023081817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8181700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074545" cy="2767330"/>
            <wp:effectExtent l="0" t="0" r="1905" b="13970"/>
            <wp:docPr id="2" name="图片 2" descr="微信图片_2023081817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8181703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二 新资讯：模拟演练保安全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20" w:firstLineChars="200"/>
        <w:jc w:val="both"/>
        <w:textAlignment w:val="auto"/>
        <w:rPr>
          <w:rFonts w:hint="eastAsia" w:ascii="仿宋" w:hAnsi="仿宋" w:eastAsia="仿宋" w:cs="仿宋"/>
          <w:spacing w:val="15"/>
          <w:sz w:val="28"/>
          <w:szCs w:val="28"/>
        </w:rPr>
      </w:pPr>
      <w:r>
        <w:rPr>
          <w:rFonts w:hint="eastAsia" w:ascii="仿宋" w:hAnsi="仿宋" w:eastAsia="仿宋" w:cs="仿宋"/>
          <w:spacing w:val="15"/>
          <w:sz w:val="28"/>
          <w:szCs w:val="28"/>
        </w:rPr>
        <w:t>在当今社会高楼大厦耸立，高空抛物砸伤行人、砸坏财物的事情也时有发生，已然成为悬在市民头上的“利剑”。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20" w:firstLineChars="200"/>
        <w:jc w:val="both"/>
        <w:textAlignment w:val="auto"/>
        <w:rPr>
          <w:rFonts w:hint="eastAsia" w:ascii="仿宋" w:hAnsi="仿宋" w:eastAsia="仿宋" w:cs="仿宋"/>
          <w:spacing w:val="15"/>
          <w:sz w:val="28"/>
          <w:szCs w:val="28"/>
        </w:rPr>
      </w:pPr>
      <w:r>
        <w:rPr>
          <w:rFonts w:hint="default" w:ascii="仿宋" w:hAnsi="仿宋" w:eastAsia="仿宋" w:cs="仿宋"/>
          <w:spacing w:val="15"/>
          <w:sz w:val="28"/>
          <w:szCs w:val="28"/>
        </w:rPr>
        <w:t>一颗小小的鸡蛋从4楼抛下就能把人的脑袋砸出肿包，从18楼抛下就能砸破人的头骨；一块巴掌大的西瓜皮从25楼抛下击中头部就可致人死亡。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20" w:firstLineChars="200"/>
        <w:jc w:val="both"/>
        <w:textAlignment w:val="auto"/>
        <w:rPr>
          <w:rFonts w:hint="eastAsia" w:ascii="仿宋" w:hAnsi="仿宋" w:eastAsia="仿宋" w:cs="仿宋"/>
          <w:spacing w:val="15"/>
          <w:sz w:val="28"/>
          <w:szCs w:val="28"/>
        </w:rPr>
      </w:pPr>
      <w:r>
        <w:rPr>
          <w:rFonts w:hint="default" w:ascii="仿宋" w:hAnsi="仿宋" w:eastAsia="仿宋" w:cs="仿宋"/>
          <w:spacing w:val="15"/>
          <w:sz w:val="28"/>
          <w:szCs w:val="28"/>
        </w:rPr>
        <w:t>为了加强城市高层建筑的安全管理，防止高空坠物、抛物事件的发生，更好地提升安保人员在面对突发事件时的应急处理能力，做好项目上的安全保卫工作，集团的保安人员于8月14日在所驻项目开展了一次高空坠物实操模拟演练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20" w:firstLineChars="200"/>
        <w:jc w:val="both"/>
        <w:textAlignment w:val="auto"/>
        <w:rPr>
          <w:rFonts w:hint="eastAsia" w:ascii="仿宋" w:hAnsi="仿宋" w:eastAsia="仿宋" w:cs="仿宋"/>
          <w:spacing w:val="15"/>
          <w:sz w:val="28"/>
          <w:szCs w:val="28"/>
        </w:rPr>
      </w:pPr>
      <w:r>
        <w:rPr>
          <w:rFonts w:hint="default" w:ascii="仿宋" w:hAnsi="仿宋" w:eastAsia="仿宋" w:cs="仿宋"/>
          <w:spacing w:val="15"/>
          <w:sz w:val="28"/>
          <w:szCs w:val="28"/>
        </w:rPr>
        <w:t>秉持着安全第一，全员参与的原则，所有的安保人员在演练开始前都进行了细致的分工。本次演练场景一是模拟公寓酒店空调安装未经报备，在施工过程中不慎坠下百叶窗，安全员针对现场迅速进行了安全围蔽，同时上楼制止违规施工。模拟场景二为安全员日常巡查时经过大堂，突然被高空坠物砸晕倒地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20" w:firstLineChars="200"/>
        <w:jc w:val="both"/>
        <w:textAlignment w:val="auto"/>
        <w:rPr>
          <w:rFonts w:hint="default" w:ascii="仿宋" w:hAnsi="仿宋" w:eastAsia="仿宋" w:cs="仿宋"/>
          <w:spacing w:val="15"/>
          <w:sz w:val="28"/>
          <w:szCs w:val="28"/>
        </w:rPr>
      </w:pPr>
      <w:r>
        <w:rPr>
          <w:rFonts w:hint="default" w:ascii="仿宋" w:hAnsi="仿宋" w:eastAsia="仿宋" w:cs="仿宋"/>
          <w:spacing w:val="15"/>
          <w:sz w:val="28"/>
          <w:szCs w:val="28"/>
        </w:rPr>
        <w:t>园区巡查人员发现该情况立刻启动了高空坠落事故应急救援预案，首先先确认伤者是否还有呼吸，在确认有生命体征后迅速上报班长。同一时间呼叫救援增援与现场围蔽，做好安全警示隔离，并保持救援通道顺畅。同时安全员快速使用担架将伤者抬到安全地带并报120和110等待救援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620" w:firstLineChars="200"/>
        <w:jc w:val="both"/>
        <w:textAlignment w:val="auto"/>
        <w:rPr>
          <w:rFonts w:hint="default" w:ascii="仿宋" w:hAnsi="仿宋" w:eastAsia="仿宋" w:cs="仿宋"/>
          <w:spacing w:val="15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pacing w:val="15"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3470275</wp:posOffset>
            </wp:positionH>
            <wp:positionV relativeFrom="page">
              <wp:posOffset>7976235</wp:posOffset>
            </wp:positionV>
            <wp:extent cx="1637665" cy="2183130"/>
            <wp:effectExtent l="0" t="0" r="635" b="7620"/>
            <wp:wrapTopAndBottom/>
            <wp:docPr id="6" name="图片 6" descr="微信图片_20230818170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8181705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pacing w:val="15"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1737995</wp:posOffset>
            </wp:positionH>
            <wp:positionV relativeFrom="page">
              <wp:posOffset>7972425</wp:posOffset>
            </wp:positionV>
            <wp:extent cx="1638300" cy="2184400"/>
            <wp:effectExtent l="0" t="0" r="0" b="6350"/>
            <wp:wrapTopAndBottom/>
            <wp:docPr id="5" name="图片 5" descr="微信图片_2023081817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8181705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pacing w:val="15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-15875</wp:posOffset>
            </wp:positionH>
            <wp:positionV relativeFrom="page">
              <wp:posOffset>7929880</wp:posOffset>
            </wp:positionV>
            <wp:extent cx="1664335" cy="2221230"/>
            <wp:effectExtent l="0" t="0" r="12065" b="7620"/>
            <wp:wrapTopAndBottom/>
            <wp:docPr id="4" name="图片 4" descr="微信图片_2023081817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8181705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pacing w:val="15"/>
          <w:sz w:val="28"/>
          <w:szCs w:val="28"/>
        </w:rPr>
        <w:t>在此次演练过程中，集团的安保队伍井然有序，他们职责分工明确，响应快速、配合默契，使得高处坠落人员得到了及时且有效地救治，也圆满地完成了这次高空坠物实操模拟演练，获得了客户单位的肯定。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Gungsuh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0YWI3YTI5NTdmMWM0ODI1OTE5MjY5YjgzMGEyNTMifQ=="/>
  </w:docVars>
  <w:rsids>
    <w:rsidRoot w:val="502032A9"/>
    <w:rsid w:val="018B028B"/>
    <w:rsid w:val="4AD57317"/>
    <w:rsid w:val="4E5E123E"/>
    <w:rsid w:val="502032A9"/>
    <w:rsid w:val="76FE1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904</Words>
  <Characters>914</Characters>
  <Lines>0</Lines>
  <Paragraphs>0</Paragraphs>
  <TotalTime>0</TotalTime>
  <ScaleCrop>false</ScaleCrop>
  <LinksUpToDate>false</LinksUpToDate>
  <CharactersWithSpaces>917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2023-08-17T06:33:00Z</dcterms:created>
  <dc:creator>狂者</dc:creator>
  <cp:lastModifiedBy>狂者</cp:lastModifiedBy>
  <dcterms:modified xsi:type="dcterms:W3CDTF">2023-08-21T07:33:43Z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39EA13A48E2A40D297A0AB1A2AB3C063_11</vt:lpwstr>
  </property>
</Properties>
</file>