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00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中泰简讯|集团进驻广州市天河区沙河街平安促进会 成立机动分队</w:t>
      </w:r>
    </w:p>
    <w:p w14:paraId="5243E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8"/>
          <w:szCs w:val="28"/>
          <w:lang w:val="en-US" w:eastAsia="zh-CN"/>
        </w:rPr>
        <w:t>应广州市天河区沙河街平安促进会要求，集团勇担社会责任，精心选派多名优秀的退役军人协助沙河街道开展群防群治工作，旨在快速响应街道各类突发状况，高效补充安保力量，为沙河街道的长治久安筑牢坚实后盾，成为守护一方安宁的先锋锐旅，为当地治安稳定贡献力量。</w:t>
      </w:r>
    </w:p>
    <w:p w14:paraId="37998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1月8日，集团正式进驻，且成立天河区沙河街道机动分队，并参与剪彩仪式。</w:t>
      </w:r>
    </w:p>
    <w:p w14:paraId="53226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2245" cy="3511550"/>
            <wp:effectExtent l="0" t="0" r="14605" b="12700"/>
            <wp:docPr id="5" name="图片 5" descr="C:/Users/admin/Desktop/微信图片_20250108184117.jpg微信图片_2025010818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/Desktop/微信图片_20250108184117.jpg微信图片_20250108184117"/>
                    <pic:cNvPicPr>
                      <a:picLocks noChangeAspect="1"/>
                    </pic:cNvPicPr>
                  </pic:nvPicPr>
                  <pic:blipFill>
                    <a:blip r:embed="rId4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3E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天河区沙河街道坐落于繁华的服装批发市场核心地带，人潮熙攘、车流如梭，人员构成复杂多样，各类风险隐患交织，对安全保障工作有着极高的要求。</w:t>
      </w:r>
    </w:p>
    <w:p w14:paraId="3CD5E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但是队员们迎难而上，充分发挥着军人“退役不褪色”的本色，将军队的优良传统和钢铁般的意志深度融合，全身心地投身到了安保事业中。</w:t>
      </w:r>
    </w:p>
    <w:p w14:paraId="47D7B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装备精良、训练有素，熟练掌握应急处置、人员疏散和安全训练等专业技能。面对复杂的人员情况，他们耐心沟通、细致排查，不放过任何一处安全隐患；在应对突发事件时，他们迅速反应，果断行动，及时化解危机。</w:t>
      </w:r>
    </w:p>
    <w:p w14:paraId="4DB82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2245" cy="3511550"/>
            <wp:effectExtent l="0" t="0" r="14605" b="12700"/>
            <wp:docPr id="9" name="图片 9" descr="微信图片_20250108183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501081837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00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往昔身着戎装，他们守护家国山河；今朝步入社会，他们初心矢志不渝。凭借着往昔积累的丰富实战经验、过硬的身体素质以及对党和人民的赤诚衷心，他们在新的岗位上默默耕耘，发光发热，全力守护着沙河街道的安全和稳定。</w:t>
      </w:r>
    </w:p>
    <w:p w14:paraId="6DAB7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而集团也始终心系队员。副总经理旷银代表集团亲自前往开展座谈会，并与队员们亲切交流，详细了解他们的生活状况和工作感受，并对他们在安保岗位上所付出的努力和取得的成绩给予了充分肯定。</w:t>
      </w:r>
    </w:p>
    <w:p w14:paraId="13C03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旷银强调，当下社会治安形势严峻，沙河机动分队作为集团安保工作的重要组成部分，肩负着维护社会治安稳定，保障一方安全的重要使命。全体队员应该继续秉持着退役军人的优秀品质，热爱本职，恪尽职守，持续提升自身的业务素质和应急处置能力，以更饱满的热情和更专业的服务为人民群众提供更优质、更高效的安保服务。</w:t>
      </w:r>
    </w:p>
    <w:p w14:paraId="76D08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随后，剪彩仪式正式开始。集团领导、沙河街道平安促进会的代表以及机动分队的队员们齐聚一堂，共同见证了这一重要时刻。</w:t>
      </w:r>
    </w:p>
    <w:p w14:paraId="4164F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8" name="图片 8" descr="微信图片_20250108184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501081840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1E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剪彩仪式的圆满落幕，宛如新征程的激昂号角。集团沙河街道机动分队的正式成立，不仅标志这集团在安保服务领域又迈出了坚实的一步，也为沙河地区的安保工作注入了新的活力。</w:t>
      </w:r>
    </w:p>
    <w:p w14:paraId="25C8A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集团也将持续助力，引领分队以忠诚履职为纸，以初心不改为墨，在沙河的长街短巷绘就安全盛景，让平安二字融入到千家万户的烟火之中。</w:t>
      </w:r>
    </w:p>
    <w:p w14:paraId="289B643D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735EE"/>
    <w:rsid w:val="025D6BED"/>
    <w:rsid w:val="07DF0FD9"/>
    <w:rsid w:val="092E4D8E"/>
    <w:rsid w:val="0E7616B1"/>
    <w:rsid w:val="168735EE"/>
    <w:rsid w:val="16922DB5"/>
    <w:rsid w:val="25D725DE"/>
    <w:rsid w:val="2ACA2711"/>
    <w:rsid w:val="2EF266DA"/>
    <w:rsid w:val="47CF53B3"/>
    <w:rsid w:val="568F453F"/>
    <w:rsid w:val="5AAA79DC"/>
    <w:rsid w:val="622D4D58"/>
    <w:rsid w:val="67F51E74"/>
    <w:rsid w:val="77D72A16"/>
    <w:rsid w:val="7978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947</Words>
  <Characters>947</Characters>
  <Lines>0</Lines>
  <Paragraphs>0</Paragraphs>
  <TotalTime>27</TotalTime>
  <ScaleCrop>false</ScaleCrop>
  <LinksUpToDate>false</LinksUpToDate>
  <CharactersWithSpaces>948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2025-01-09T03:19:00Z</dcterms:created>
  <dc:creator>中泰宣传部蒋兵香</dc:creator>
  <cp:lastModifiedBy>中泰宣传部蒋兵香</cp:lastModifiedBy>
  <dcterms:modified xsi:type="dcterms:W3CDTF">2025-01-09T09:49:13Z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252ED7ED7A85453BAEDE95A6CEE87ECC_13</vt:lpwstr>
  </property>
  <property fmtid="{D5CDD505-2E9C-101B-9397-08002B2CF9AE}" pid="4" name="KSOTemplateDocerSaveRecord">
    <vt:lpwstr>eyJoZGlkIjoiYzQ5MjIxYTY0OWVkNDdjOGRiNjc0ZDBkNWFiNzY5NzciLCJ1c2VySWQiOiIxMjkzMjcxMzEzIn0=</vt:lpwstr>
  </property>
</Properties>
</file>